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84F3B" w:rsidRPr="00CD047B" w14:paraId="13C6D8E3" w14:textId="77777777" w:rsidTr="00384F3B">
        <w:tc>
          <w:tcPr>
            <w:tcW w:w="4039" w:type="dxa"/>
            <w:hideMark/>
          </w:tcPr>
          <w:p w14:paraId="155488D7" w14:textId="77777777" w:rsidR="00384F3B" w:rsidRPr="00CD047B" w:rsidRDefault="00384F3B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47B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67125DD8" w14:textId="77777777" w:rsidR="00384F3B" w:rsidRPr="00CD047B" w:rsidRDefault="0038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46A71B15" w14:textId="78B75572" w:rsidR="00384F3B" w:rsidRPr="00CD047B" w:rsidRDefault="00384F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47B">
              <w:rPr>
                <w:rFonts w:ascii="Arial" w:hAnsi="Arial" w:cs="Arial"/>
                <w:sz w:val="16"/>
                <w:szCs w:val="16"/>
              </w:rPr>
              <w:t>OBR</w:t>
            </w:r>
            <w:r w:rsidR="00D1279D" w:rsidRPr="00CD047B">
              <w:rPr>
                <w:rFonts w:ascii="Arial" w:hAnsi="Arial" w:cs="Arial"/>
                <w:sz w:val="16"/>
                <w:szCs w:val="16"/>
              </w:rPr>
              <w:t>.</w:t>
            </w:r>
            <w:r w:rsidRPr="00CD047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1A38" w:rsidRPr="00CD04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14:paraId="69A10BF4" w14:textId="77777777" w:rsidR="00845F03" w:rsidRPr="00B37752" w:rsidRDefault="00845F03" w:rsidP="00845F03">
      <w:pPr>
        <w:tabs>
          <w:tab w:val="left" w:pos="1026"/>
        </w:tabs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Hlk220058963"/>
      <w:r w:rsidRPr="00B37752">
        <w:rPr>
          <w:rFonts w:ascii="Arial" w:hAnsi="Arial" w:cs="Arial"/>
          <w:color w:val="000000"/>
          <w:sz w:val="20"/>
          <w:szCs w:val="20"/>
        </w:rPr>
        <w:t>Št. ODOS:</w:t>
      </w:r>
      <w:r w:rsidRPr="00B37752">
        <w:rPr>
          <w:rFonts w:ascii="Arial" w:hAnsi="Arial" w:cs="Arial"/>
          <w:color w:val="000000"/>
          <w:sz w:val="20"/>
          <w:szCs w:val="20"/>
        </w:rPr>
        <w:tab/>
      </w:r>
      <w:r w:rsidRPr="00B37752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3041-0017/2026</w:t>
      </w:r>
    </w:p>
    <w:p w14:paraId="625473E5" w14:textId="77777777" w:rsidR="00845F03" w:rsidRPr="00B37752" w:rsidRDefault="00845F03" w:rsidP="00845F03">
      <w:pPr>
        <w:tabs>
          <w:tab w:val="left" w:pos="1026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B37752">
        <w:rPr>
          <w:rFonts w:ascii="Arial" w:hAnsi="Arial" w:cs="Arial"/>
          <w:color w:val="000000"/>
          <w:sz w:val="20"/>
          <w:szCs w:val="20"/>
        </w:rPr>
        <w:t>Št.:</w:t>
      </w:r>
      <w:r w:rsidRPr="00B37752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2026-230</w:t>
      </w:r>
    </w:p>
    <w:bookmarkEnd w:id="0"/>
    <w:p w14:paraId="1D9B710D" w14:textId="68E0E070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  <w:bookmarkStart w:id="1" w:name="_GoBack"/>
      <w:bookmarkEnd w:id="1"/>
    </w:p>
    <w:p w14:paraId="11EADC1B" w14:textId="39B08AFB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7ADAB87B" w14:textId="6292A95A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Predmet prodaj</w:t>
      </w:r>
      <w:r w:rsidR="00B949B2">
        <w:rPr>
          <w:rFonts w:ascii="Arial" w:eastAsia="HiddenHorzOCR" w:hAnsi="Arial" w:cs="Arial"/>
          <w:color w:val="000000" w:themeColor="text1"/>
          <w:sz w:val="22"/>
          <w:szCs w:val="22"/>
        </w:rPr>
        <w:t>e je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bookmarkStart w:id="2" w:name="_Hlk231477401"/>
      <w:r w:rsidR="00BF119F">
        <w:rPr>
          <w:rFonts w:ascii="Arial" w:hAnsi="Arial" w:cs="Arial"/>
          <w:sz w:val="22"/>
          <w:szCs w:val="22"/>
        </w:rPr>
        <w:t xml:space="preserve">skupno </w:t>
      </w:r>
      <w:bookmarkStart w:id="3" w:name="_Hlk231307734"/>
      <w:r w:rsidR="00BF119F">
        <w:rPr>
          <w:rFonts w:ascii="Arial" w:hAnsi="Arial" w:cs="Arial"/>
          <w:sz w:val="22"/>
          <w:szCs w:val="22"/>
        </w:rPr>
        <w:t xml:space="preserve">252,266 ton utekočinjenega naftnega plina </w:t>
      </w:r>
      <w:r w:rsidR="00845F03">
        <w:rPr>
          <w:rFonts w:ascii="Arial" w:hAnsi="Arial" w:cs="Arial"/>
          <w:sz w:val="22"/>
          <w:szCs w:val="22"/>
        </w:rPr>
        <w:t>(</w:t>
      </w:r>
      <w:r w:rsidR="00BF119F">
        <w:rPr>
          <w:rFonts w:ascii="Arial" w:hAnsi="Arial" w:cs="Arial"/>
          <w:sz w:val="22"/>
          <w:szCs w:val="22"/>
        </w:rPr>
        <w:t>od tega 137,116 ton propana in 115,150 ton mešanice propan-butan</w:t>
      </w:r>
      <w:bookmarkEnd w:id="3"/>
      <w:bookmarkEnd w:id="2"/>
      <w:r w:rsidR="00845F03">
        <w:rPr>
          <w:rFonts w:ascii="Arial" w:hAnsi="Arial" w:cs="Arial"/>
          <w:sz w:val="22"/>
          <w:szCs w:val="22"/>
        </w:rPr>
        <w:t>)</w:t>
      </w:r>
      <w:r w:rsidR="00BF119F" w:rsidRPr="00E52CDF">
        <w:rPr>
          <w:rFonts w:ascii="Arial" w:hAnsi="Arial" w:cs="Arial"/>
          <w:sz w:val="22"/>
          <w:szCs w:val="22"/>
        </w:rPr>
        <w:t xml:space="preserve">, </w:t>
      </w:r>
      <w:r w:rsidR="00845F03">
        <w:rPr>
          <w:rFonts w:ascii="Arial" w:hAnsi="Arial" w:cs="Arial"/>
          <w:sz w:val="22"/>
          <w:szCs w:val="22"/>
        </w:rPr>
        <w:t xml:space="preserve">na lokaciji </w:t>
      </w:r>
      <w:r w:rsidR="00BF119F">
        <w:rPr>
          <w:rFonts w:ascii="Arial" w:hAnsi="Arial" w:cs="Arial"/>
          <w:sz w:val="22"/>
          <w:szCs w:val="22"/>
        </w:rPr>
        <w:t>Butan plin, d.o.o., Verovškova ulica 59</w:t>
      </w:r>
      <w:r w:rsidR="00845F03">
        <w:rPr>
          <w:rFonts w:ascii="Arial" w:hAnsi="Arial" w:cs="Arial"/>
          <w:sz w:val="22"/>
          <w:szCs w:val="22"/>
        </w:rPr>
        <w:t>,</w:t>
      </w:r>
      <w:r w:rsidR="004A05CC">
        <w:rPr>
          <w:rFonts w:ascii="Arial" w:hAnsi="Arial" w:cs="Arial"/>
          <w:sz w:val="22"/>
          <w:szCs w:val="22"/>
        </w:rPr>
        <w:t xml:space="preserve"> </w:t>
      </w:r>
      <w:r w:rsidR="00845F03">
        <w:rPr>
          <w:rFonts w:ascii="Arial" w:hAnsi="Arial" w:cs="Arial"/>
          <w:sz w:val="22"/>
          <w:szCs w:val="22"/>
        </w:rPr>
        <w:t>1000 Ljubljana.</w:t>
      </w:r>
    </w:p>
    <w:p w14:paraId="2D8339C4" w14:textId="77777777" w:rsidR="00D112DF" w:rsidRDefault="00D112DF" w:rsidP="009E7808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2DC79957" w14:textId="05756061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5B9EC65B" w14:textId="77777777" w:rsidR="002D78BC" w:rsidRPr="002D78BC" w:rsidRDefault="002D78BC" w:rsidP="00BB333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4CA1E7A6" w14:textId="58D2D4C3" w:rsidR="00BF119F" w:rsidRDefault="008E15A5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BF119F">
        <w:rPr>
          <w:rFonts w:ascii="Arial" w:hAnsi="Arial" w:cs="Arial"/>
          <w:sz w:val="22"/>
          <w:szCs w:val="22"/>
        </w:rPr>
        <w:t>odatke o ponudniku</w:t>
      </w:r>
    </w:p>
    <w:p w14:paraId="752C8A37" w14:textId="7800AAB5" w:rsidR="002D78BC" w:rsidRPr="002D78BC" w:rsidRDefault="006076E8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izpolnjeno </w:t>
      </w:r>
      <w:r w:rsidR="00D9287C">
        <w:rPr>
          <w:rFonts w:ascii="Arial" w:hAnsi="Arial" w:cs="Arial"/>
          <w:sz w:val="22"/>
          <w:szCs w:val="22"/>
        </w:rPr>
        <w:t>in</w:t>
      </w:r>
      <w:r w:rsidR="002D78BC" w:rsidRPr="002D78BC">
        <w:rPr>
          <w:rFonts w:ascii="Arial" w:hAnsi="Arial" w:cs="Arial"/>
          <w:sz w:val="22"/>
          <w:szCs w:val="22"/>
        </w:rPr>
        <w:t xml:space="preserve"> podpisano </w:t>
      </w:r>
      <w:r w:rsidR="00D9287C">
        <w:rPr>
          <w:rFonts w:ascii="Arial" w:hAnsi="Arial" w:cs="Arial"/>
          <w:sz w:val="22"/>
          <w:szCs w:val="22"/>
        </w:rPr>
        <w:t>ponudbo,</w:t>
      </w:r>
    </w:p>
    <w:p w14:paraId="6F332FC1" w14:textId="085FCBC9" w:rsidR="002D78BC" w:rsidRPr="00845F03" w:rsidRDefault="00C83957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45F03">
        <w:rPr>
          <w:rFonts w:ascii="Arial" w:hAnsi="Arial" w:cs="Arial"/>
          <w:sz w:val="22"/>
          <w:szCs w:val="22"/>
        </w:rPr>
        <w:t>finančno zavarovanje</w:t>
      </w:r>
      <w:r w:rsidR="002D78BC" w:rsidRPr="00845F03">
        <w:rPr>
          <w:rFonts w:ascii="Arial" w:hAnsi="Arial" w:cs="Arial"/>
          <w:sz w:val="22"/>
          <w:szCs w:val="22"/>
        </w:rPr>
        <w:t xml:space="preserve"> za resnost ponudbe</w:t>
      </w:r>
      <w:r w:rsidR="00D9287C" w:rsidRPr="00845F03">
        <w:rPr>
          <w:rFonts w:ascii="Arial" w:hAnsi="Arial" w:cs="Arial"/>
          <w:sz w:val="22"/>
          <w:szCs w:val="22"/>
        </w:rPr>
        <w:t>,</w:t>
      </w:r>
    </w:p>
    <w:p w14:paraId="19BBF6DA" w14:textId="44B80EC1" w:rsidR="002D78BC" w:rsidRPr="002D78BC" w:rsidRDefault="00D9287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podpisano </w:t>
      </w:r>
      <w:r w:rsidR="002D78BC" w:rsidRPr="002D78BC">
        <w:rPr>
          <w:rFonts w:ascii="Arial" w:hAnsi="Arial" w:cs="Arial"/>
          <w:sz w:val="22"/>
          <w:szCs w:val="22"/>
        </w:rPr>
        <w:t>izjavo o sprejemanju in izpolnjevanju pogojev iz razpisne dokumentacije.</w:t>
      </w:r>
    </w:p>
    <w:p w14:paraId="5AF9C6DC" w14:textId="1F701A30" w:rsidR="002D78BC" w:rsidRDefault="002D78BC" w:rsidP="00B949B2">
      <w:pPr>
        <w:pStyle w:val="Telobesedila-zamik"/>
        <w:spacing w:after="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54F32956" w14:textId="77777777" w:rsidR="00B949B2" w:rsidRPr="004702C3" w:rsidRDefault="00B949B2" w:rsidP="00B949B2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099DEFF" w14:textId="2CA2A9F5" w:rsidR="007A7ACF" w:rsidRPr="00343D08" w:rsidRDefault="00D60E34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07A75E87" w14:textId="74C851C8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Kot ponudnik lahko nastopi vsak gospodarski subjekt, ki je registriran za dejavnost, ki je predmet </w:t>
      </w:r>
      <w:r w:rsidR="00A80513">
        <w:rPr>
          <w:rFonts w:ascii="Arial" w:hAnsi="Arial" w:cs="Arial"/>
          <w:sz w:val="22"/>
          <w:szCs w:val="22"/>
        </w:rPr>
        <w:t>prodaje</w:t>
      </w:r>
      <w:r w:rsidRPr="002D78BC">
        <w:rPr>
          <w:rFonts w:ascii="Arial" w:hAnsi="Arial" w:cs="Arial"/>
          <w:sz w:val="22"/>
          <w:szCs w:val="22"/>
        </w:rPr>
        <w:t>.</w:t>
      </w:r>
    </w:p>
    <w:p w14:paraId="484CAEDC" w14:textId="4689E5D4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3D2176" w14:textId="7444EC9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EBB6FE" w14:textId="26F6CBEE" w:rsidR="00BF119F" w:rsidRPr="00B2103F" w:rsidRDefault="00BF119F" w:rsidP="00BF119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B2103F">
        <w:rPr>
          <w:rFonts w:ascii="Arial" w:hAnsi="Arial" w:cs="Arial"/>
          <w:color w:val="000000" w:themeColor="text1"/>
          <w:sz w:val="22"/>
          <w:szCs w:val="22"/>
        </w:rPr>
        <w:t xml:space="preserve">Ponudnik posreduje ponudbo na priloženem obrazcu najkasneje </w:t>
      </w:r>
      <w:r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 </w:t>
      </w:r>
      <w:r w:rsidR="00D34DD2"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B8023B">
        <w:rPr>
          <w:rFonts w:ascii="Arial" w:hAnsi="Arial" w:cs="Arial"/>
          <w:b/>
          <w:i/>
          <w:color w:val="000000" w:themeColor="text1"/>
          <w:sz w:val="22"/>
          <w:szCs w:val="22"/>
        </w:rPr>
        <w:t>9</w:t>
      </w:r>
      <w:r w:rsidR="00D34DD2"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>. 6. 2026</w:t>
      </w:r>
      <w:r w:rsidRPr="00B2103F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do 1</w:t>
      </w:r>
      <w:r>
        <w:rPr>
          <w:rFonts w:ascii="Arial" w:hAnsi="Arial" w:cs="Arial"/>
          <w:b/>
          <w:i/>
          <w:color w:val="000000" w:themeColor="text1"/>
          <w:sz w:val="22"/>
          <w:szCs w:val="22"/>
        </w:rPr>
        <w:t>0</w:t>
      </w:r>
      <w:r w:rsidRPr="00B2103F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.00 ure </w:t>
      </w:r>
      <w:r w:rsidRPr="00B2103F">
        <w:rPr>
          <w:rFonts w:ascii="Arial" w:hAnsi="Arial" w:cs="Arial"/>
          <w:b/>
          <w:color w:val="000000" w:themeColor="text1"/>
          <w:sz w:val="22"/>
          <w:szCs w:val="22"/>
        </w:rPr>
        <w:t>osebno ali po pošti</w:t>
      </w:r>
      <w:r w:rsidRPr="00B2103F">
        <w:rPr>
          <w:rFonts w:ascii="Arial" w:hAnsi="Arial" w:cs="Arial"/>
          <w:color w:val="000000" w:themeColor="text1"/>
          <w:sz w:val="22"/>
          <w:szCs w:val="22"/>
        </w:rPr>
        <w:t xml:space="preserve"> na naslov </w:t>
      </w:r>
      <w:r w:rsidRPr="00B2103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Zavod Republike Slovenije za blagovne rezerve, Dunajska cesta 106, 1000 Ljubljana v zaprti kuverti z označbo »PONUDBA ZA ODKUP </w:t>
      </w:r>
      <w:r w:rsidR="00845F03">
        <w:rPr>
          <w:rFonts w:ascii="Arial" w:eastAsia="HiddenHorzOCR" w:hAnsi="Arial" w:cs="Arial"/>
          <w:color w:val="000000" w:themeColor="text1"/>
          <w:sz w:val="22"/>
          <w:szCs w:val="22"/>
        </w:rPr>
        <w:t>UNP</w:t>
      </w:r>
      <w:r w:rsidRPr="00B2103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- NE ODPIRAJ«</w:t>
      </w:r>
      <w:r w:rsidRPr="00B2103F">
        <w:rPr>
          <w:rFonts w:ascii="Arial" w:hAnsi="Arial" w:cs="Arial"/>
          <w:color w:val="000000" w:themeColor="text1"/>
          <w:sz w:val="22"/>
          <w:szCs w:val="22"/>
        </w:rPr>
        <w:t xml:space="preserve"> ali </w:t>
      </w:r>
      <w:r w:rsidRPr="00B2103F">
        <w:rPr>
          <w:rFonts w:ascii="Arial" w:hAnsi="Arial" w:cs="Arial"/>
          <w:b/>
          <w:sz w:val="22"/>
          <w:szCs w:val="22"/>
          <w:lang w:eastAsia="en-US"/>
        </w:rPr>
        <w:t>v elektronski obliki,</w:t>
      </w:r>
      <w:r w:rsidRPr="00B2103F">
        <w:rPr>
          <w:rFonts w:ascii="Arial" w:hAnsi="Arial" w:cs="Arial"/>
          <w:sz w:val="22"/>
          <w:szCs w:val="22"/>
          <w:lang w:eastAsia="en-US"/>
        </w:rPr>
        <w:t xml:space="preserve"> na elektronski naslov </w:t>
      </w:r>
      <w:r w:rsidRPr="00B2103F">
        <w:rPr>
          <w:rFonts w:ascii="Arial" w:hAnsi="Arial" w:cs="Arial"/>
          <w:color w:val="0000FF"/>
          <w:sz w:val="22"/>
          <w:szCs w:val="22"/>
        </w:rPr>
        <w:t>sord@dbr.si</w:t>
      </w:r>
      <w:r w:rsidRPr="00B2103F">
        <w:rPr>
          <w:rFonts w:ascii="Arial" w:hAnsi="Arial" w:cs="Arial"/>
          <w:sz w:val="22"/>
          <w:szCs w:val="22"/>
        </w:rPr>
        <w:t xml:space="preserve"> z navedbo v zadevi: »PONUDBA ZA ODKUP </w:t>
      </w:r>
      <w:r>
        <w:rPr>
          <w:rFonts w:ascii="Arial" w:hAnsi="Arial" w:cs="Arial"/>
          <w:sz w:val="22"/>
          <w:szCs w:val="22"/>
        </w:rPr>
        <w:t>UNP</w:t>
      </w:r>
      <w:r w:rsidRPr="00B2103F">
        <w:rPr>
          <w:rFonts w:ascii="Arial" w:hAnsi="Arial" w:cs="Arial"/>
          <w:sz w:val="22"/>
          <w:szCs w:val="22"/>
        </w:rPr>
        <w:t xml:space="preserve"> – NE ODPIRAJ.«</w:t>
      </w:r>
    </w:p>
    <w:p w14:paraId="25B12DED" w14:textId="77777777" w:rsidR="00181A38" w:rsidRDefault="00181A38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77777777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4959FC5E" w14:textId="0DFA6F9D" w:rsidR="00BF119F" w:rsidRDefault="00BF119F" w:rsidP="00BF119F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45F03">
        <w:rPr>
          <w:rFonts w:ascii="Arial" w:hAnsi="Arial" w:cs="Arial"/>
          <w:color w:val="000000" w:themeColor="text1"/>
          <w:sz w:val="22"/>
          <w:szCs w:val="22"/>
        </w:rPr>
        <w:t xml:space="preserve">Odpiranje ponudb </w:t>
      </w:r>
      <w:r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bo </w:t>
      </w:r>
      <w:r w:rsidR="00D34DD2"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060CA0">
        <w:rPr>
          <w:rFonts w:ascii="Arial" w:hAnsi="Arial" w:cs="Arial"/>
          <w:b/>
          <w:i/>
          <w:color w:val="000000" w:themeColor="text1"/>
          <w:sz w:val="22"/>
          <w:szCs w:val="22"/>
        </w:rPr>
        <w:t>9</w:t>
      </w:r>
      <w:r w:rsidR="00D34DD2"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. 6. </w:t>
      </w:r>
      <w:r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2026, ob 10:15</w:t>
      </w:r>
      <w:r w:rsidRPr="00845F0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45F0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uri in ne bo javno. </w:t>
      </w:r>
      <w:r w:rsidRPr="00845F03">
        <w:rPr>
          <w:rFonts w:ascii="Arial" w:hAnsi="Arial" w:cs="Arial"/>
          <w:color w:val="000000" w:themeColor="text1"/>
          <w:sz w:val="22"/>
          <w:szCs w:val="22"/>
        </w:rPr>
        <w:t>O odpiranju ponudb se vodi</w:t>
      </w:r>
      <w:r w:rsidRPr="00B2103F">
        <w:rPr>
          <w:rFonts w:ascii="Arial" w:hAnsi="Arial" w:cs="Arial"/>
          <w:color w:val="000000" w:themeColor="text1"/>
          <w:sz w:val="22"/>
          <w:szCs w:val="22"/>
        </w:rPr>
        <w:t xml:space="preserve"> zapisnik. Ponudniki bodo o rezultatih zbiranja ponudb pisno </w:t>
      </w:r>
      <w:r w:rsidRPr="00B2103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obveščeni </w:t>
      </w:r>
      <w:r w:rsidRPr="00B2103F">
        <w:rPr>
          <w:rFonts w:ascii="Arial" w:hAnsi="Arial" w:cs="Arial"/>
          <w:color w:val="000000" w:themeColor="text1"/>
          <w:sz w:val="22"/>
          <w:szCs w:val="22"/>
        </w:rPr>
        <w:t xml:space="preserve">po </w:t>
      </w:r>
      <w:r w:rsidRPr="00B2103F">
        <w:rPr>
          <w:rFonts w:ascii="Arial" w:eastAsia="HiddenHorzOCR" w:hAnsi="Arial" w:cs="Arial"/>
          <w:color w:val="000000" w:themeColor="text1"/>
          <w:sz w:val="22"/>
          <w:szCs w:val="22"/>
        </w:rPr>
        <w:t>zaključenem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ocenjevanju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 ponudb.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Dodatnih pogajanj ne bo.</w:t>
      </w:r>
    </w:p>
    <w:p w14:paraId="6455E194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CB7961D" w14:textId="0B3EBEE4" w:rsidR="007A7ACF" w:rsidRPr="00343D08" w:rsidRDefault="002D78BC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5FE7509" w14:textId="5C77CD48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Dodatna pojasnila o vsebini razpisne dokumentacije sme ponudnik zahtevati pisno na elektronski naslov </w:t>
      </w:r>
      <w:hyperlink r:id="rId11" w:history="1">
        <w:r w:rsidR="00B67BCD" w:rsidRPr="00BC09B3">
          <w:rPr>
            <w:rStyle w:val="Hiperpovezava"/>
            <w:rFonts w:ascii="Arial" w:hAnsi="Arial" w:cs="Arial"/>
            <w:sz w:val="22"/>
            <w:szCs w:val="22"/>
          </w:rPr>
          <w:t>sord@dbr.si</w:t>
        </w:r>
      </w:hyperlink>
      <w:r w:rsidRPr="002D78BC">
        <w:rPr>
          <w:rFonts w:ascii="Arial" w:hAnsi="Arial" w:cs="Arial"/>
          <w:sz w:val="22"/>
          <w:szCs w:val="22"/>
        </w:rPr>
        <w:t>.</w:t>
      </w:r>
      <w:r w:rsidR="00B67BCD">
        <w:rPr>
          <w:rFonts w:ascii="Arial" w:hAnsi="Arial" w:cs="Arial"/>
          <w:sz w:val="22"/>
          <w:szCs w:val="22"/>
        </w:rPr>
        <w:t xml:space="preserve"> </w:t>
      </w:r>
    </w:p>
    <w:p w14:paraId="2367BB87" w14:textId="65C716DE" w:rsidR="00BF119F" w:rsidRPr="002D78BC" w:rsidRDefault="00BF119F" w:rsidP="00BF119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AC262B">
        <w:rPr>
          <w:rFonts w:ascii="Arial" w:hAnsi="Arial" w:cs="Arial"/>
          <w:sz w:val="22"/>
          <w:szCs w:val="22"/>
        </w:rPr>
        <w:t>štiri</w:t>
      </w:r>
      <w:r>
        <w:rPr>
          <w:rFonts w:ascii="Arial" w:hAnsi="Arial" w:cs="Arial"/>
          <w:sz w:val="22"/>
          <w:szCs w:val="22"/>
        </w:rPr>
        <w:t xml:space="preserve"> (</w:t>
      </w:r>
      <w:r w:rsidR="00AC262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)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5D91E802" w14:textId="6730346E" w:rsidR="00BF119F" w:rsidRDefault="00BF119F" w:rsidP="00BF119F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</w:t>
      </w:r>
      <w:r w:rsidR="00AC262B">
        <w:rPr>
          <w:rFonts w:ascii="Arial" w:hAnsi="Arial" w:cs="Arial"/>
          <w:sz w:val="22"/>
          <w:szCs w:val="22"/>
        </w:rPr>
        <w:t>dva</w:t>
      </w:r>
      <w:r>
        <w:rPr>
          <w:rFonts w:ascii="Arial" w:hAnsi="Arial" w:cs="Arial"/>
          <w:sz w:val="22"/>
          <w:szCs w:val="22"/>
        </w:rPr>
        <w:t xml:space="preserve"> (</w:t>
      </w:r>
      <w:r w:rsidR="00AC262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)</w:t>
      </w:r>
      <w:r w:rsidRPr="002D78BC">
        <w:rPr>
          <w:rFonts w:ascii="Arial" w:hAnsi="Arial" w:cs="Arial"/>
          <w:sz w:val="22"/>
          <w:szCs w:val="22"/>
        </w:rPr>
        <w:t xml:space="preserve"> dn</w:t>
      </w:r>
      <w:r>
        <w:rPr>
          <w:rFonts w:ascii="Arial" w:hAnsi="Arial" w:cs="Arial"/>
          <w:sz w:val="22"/>
          <w:szCs w:val="22"/>
        </w:rPr>
        <w:t>i</w:t>
      </w:r>
      <w:r w:rsidRPr="002D78BC">
        <w:rPr>
          <w:rFonts w:ascii="Arial" w:hAnsi="Arial" w:cs="Arial"/>
          <w:sz w:val="22"/>
          <w:szCs w:val="22"/>
        </w:rPr>
        <w:t xml:space="preserve"> pred iztekom roka za oddajo ponudb. </w:t>
      </w:r>
    </w:p>
    <w:p w14:paraId="288287A4" w14:textId="417E76E2" w:rsidR="002D78BC" w:rsidRDefault="002D78BC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 </w:t>
      </w:r>
    </w:p>
    <w:p w14:paraId="48C2459F" w14:textId="77777777" w:rsidR="007A7ACF" w:rsidRPr="002D78BC" w:rsidRDefault="007A7ACF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5038A3A" w14:textId="3F3C8A15" w:rsidR="007A7ACF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671C5FCE" w14:textId="54A5E561" w:rsidR="002D78BC" w:rsidRDefault="00145268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="002D78BC" w:rsidRPr="002D78BC">
        <w:rPr>
          <w:rFonts w:ascii="Arial" w:hAnsi="Arial" w:cs="Arial"/>
          <w:sz w:val="22"/>
          <w:szCs w:val="22"/>
        </w:rPr>
        <w:t xml:space="preserve"> dokumentacijo. Vse spremembe in dopolnitve bo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objavil na svoji spletni strani.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bo po potrebi podaljšal rok za oddajo ponudb in v tem primeru se pravice in obveznosti </w:t>
      </w:r>
      <w:r w:rsidR="00D9287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avoda</w:t>
      </w:r>
      <w:r w:rsidR="002D78BC" w:rsidRPr="002D78BC">
        <w:rPr>
          <w:rFonts w:ascii="Arial" w:hAnsi="Arial" w:cs="Arial"/>
          <w:sz w:val="22"/>
          <w:szCs w:val="22"/>
        </w:rPr>
        <w:t xml:space="preserve"> ter ponudnikov vežejo na nove roke, ki posledično izhajajo iz podaljšanega roka za oddajo ponudb.</w:t>
      </w:r>
    </w:p>
    <w:p w14:paraId="556AD974" w14:textId="77777777" w:rsidR="00D17347" w:rsidRPr="002D78BC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1716DE36" w14:textId="3A490A45" w:rsidR="007A7ACF" w:rsidRPr="00343D08" w:rsidRDefault="002D78BC" w:rsidP="00D17347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60DB16C4" w14:textId="34CF05CF" w:rsidR="002D78BC" w:rsidRDefault="00097F61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</w:t>
      </w:r>
      <w:proofErr w:type="spellStart"/>
      <w:r w:rsidR="00B949B2">
        <w:rPr>
          <w:rFonts w:ascii="Arial" w:hAnsi="Arial" w:cs="Arial"/>
          <w:sz w:val="22"/>
          <w:szCs w:val="22"/>
        </w:rPr>
        <w:t>Obr</w:t>
      </w:r>
      <w:proofErr w:type="spellEnd"/>
      <w:r w:rsidR="00B949B2">
        <w:rPr>
          <w:rFonts w:ascii="Arial" w:hAnsi="Arial" w:cs="Arial"/>
          <w:sz w:val="22"/>
          <w:szCs w:val="22"/>
        </w:rPr>
        <w:t xml:space="preserve">. </w:t>
      </w:r>
      <w:r w:rsidR="006C523A">
        <w:rPr>
          <w:rFonts w:ascii="Arial" w:hAnsi="Arial" w:cs="Arial"/>
          <w:sz w:val="22"/>
          <w:szCs w:val="22"/>
        </w:rPr>
        <w:t>8</w:t>
      </w:r>
      <w:r w:rsidR="0043386E">
        <w:rPr>
          <w:rFonts w:ascii="Arial" w:hAnsi="Arial" w:cs="Arial"/>
          <w:sz w:val="22"/>
          <w:szCs w:val="22"/>
        </w:rPr>
        <w:t>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4D0BF337" w14:textId="77777777" w:rsidR="00D17347" w:rsidRPr="00097F61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09515099" w14:textId="34866E03" w:rsidR="002D78BC" w:rsidRPr="0082639E" w:rsidRDefault="002D78BC" w:rsidP="0082639E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Finančna zavarovanja: </w:t>
      </w:r>
    </w:p>
    <w:p w14:paraId="24373658" w14:textId="77777777" w:rsidR="0082639E" w:rsidRPr="0082639E" w:rsidRDefault="0082639E" w:rsidP="0082639E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F8DB4E2" w14:textId="2F13C314" w:rsidR="002D78BC" w:rsidRPr="0082639E" w:rsidRDefault="002D78BC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a/ </w:t>
      </w:r>
      <w:r w:rsidR="00C83957">
        <w:rPr>
          <w:rFonts w:ascii="Arial" w:hAnsi="Arial" w:cs="Arial"/>
          <w:b/>
          <w:sz w:val="22"/>
          <w:szCs w:val="22"/>
          <w:u w:val="single"/>
        </w:rPr>
        <w:t>Finančno zavarovanje</w:t>
      </w:r>
      <w:r w:rsidRPr="0082639E">
        <w:rPr>
          <w:rFonts w:ascii="Arial" w:hAnsi="Arial" w:cs="Arial"/>
          <w:b/>
          <w:sz w:val="22"/>
          <w:szCs w:val="22"/>
          <w:u w:val="single"/>
        </w:rPr>
        <w:t xml:space="preserve"> za resnost ponudbe</w:t>
      </w:r>
      <w:r w:rsidR="00621FE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A60F786" w14:textId="051EB19E" w:rsidR="002D78BC" w:rsidRPr="002D78BC" w:rsidRDefault="002D78BC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Ob </w:t>
      </w:r>
      <w:r w:rsidR="00742CAC">
        <w:rPr>
          <w:rFonts w:ascii="Arial" w:hAnsi="Arial" w:cs="Arial"/>
          <w:sz w:val="22"/>
          <w:szCs w:val="22"/>
        </w:rPr>
        <w:t xml:space="preserve">oz. pred </w:t>
      </w:r>
      <w:r w:rsidRPr="002D78BC">
        <w:rPr>
          <w:rFonts w:ascii="Arial" w:hAnsi="Arial" w:cs="Arial"/>
          <w:sz w:val="22"/>
          <w:szCs w:val="22"/>
        </w:rPr>
        <w:t>predložitvi</w:t>
      </w:r>
      <w:r w:rsidR="00742CAC">
        <w:rPr>
          <w:rFonts w:ascii="Arial" w:hAnsi="Arial" w:cs="Arial"/>
          <w:sz w:val="22"/>
          <w:szCs w:val="22"/>
        </w:rPr>
        <w:t>jo</w:t>
      </w:r>
      <w:r w:rsidRPr="002D78BC">
        <w:rPr>
          <w:rFonts w:ascii="Arial" w:hAnsi="Arial" w:cs="Arial"/>
          <w:sz w:val="22"/>
          <w:szCs w:val="22"/>
        </w:rPr>
        <w:t xml:space="preserve"> ponudbe je potrebno predložiti bančno garancijo </w:t>
      </w:r>
      <w:r w:rsidR="00BF35FF">
        <w:rPr>
          <w:rFonts w:ascii="Arial" w:hAnsi="Arial" w:cs="Arial"/>
          <w:sz w:val="22"/>
          <w:szCs w:val="22"/>
        </w:rPr>
        <w:t xml:space="preserve">(priloga 6) </w:t>
      </w:r>
      <w:r w:rsidRPr="002D78BC">
        <w:rPr>
          <w:rFonts w:ascii="Arial" w:hAnsi="Arial" w:cs="Arial"/>
          <w:sz w:val="22"/>
          <w:szCs w:val="22"/>
        </w:rPr>
        <w:t xml:space="preserve">ali kavcijsko zavarovanje zavarovalnice za resnost ponudbe </w:t>
      </w:r>
      <w:r w:rsidR="00D112DF">
        <w:rPr>
          <w:rFonts w:ascii="Arial" w:hAnsi="Arial" w:cs="Arial"/>
          <w:sz w:val="22"/>
          <w:szCs w:val="22"/>
        </w:rPr>
        <w:t xml:space="preserve">ali </w:t>
      </w:r>
      <w:r w:rsidR="00742CAC">
        <w:rPr>
          <w:rFonts w:ascii="Arial" w:hAnsi="Arial" w:cs="Arial"/>
          <w:sz w:val="22"/>
          <w:szCs w:val="22"/>
        </w:rPr>
        <w:t xml:space="preserve">depozit na TRR pri </w:t>
      </w:r>
      <w:proofErr w:type="spellStart"/>
      <w:r w:rsidR="00742CAC">
        <w:rPr>
          <w:rFonts w:ascii="Arial" w:hAnsi="Arial" w:cs="Arial"/>
          <w:sz w:val="22"/>
          <w:szCs w:val="22"/>
        </w:rPr>
        <w:t>UniCredit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Bank št. SI56 29000-0055148819 </w:t>
      </w:r>
      <w:r w:rsidRPr="002D78BC">
        <w:rPr>
          <w:rFonts w:ascii="Arial" w:hAnsi="Arial" w:cs="Arial"/>
          <w:sz w:val="22"/>
          <w:szCs w:val="22"/>
        </w:rPr>
        <w:t xml:space="preserve">v višini </w:t>
      </w:r>
      <w:r w:rsidR="00AE6D8C">
        <w:rPr>
          <w:rFonts w:ascii="Arial" w:hAnsi="Arial" w:cs="Arial"/>
          <w:sz w:val="22"/>
          <w:szCs w:val="22"/>
        </w:rPr>
        <w:t>2</w:t>
      </w:r>
      <w:r w:rsidRPr="002D78BC">
        <w:rPr>
          <w:rFonts w:ascii="Arial" w:hAnsi="Arial" w:cs="Arial"/>
          <w:sz w:val="22"/>
          <w:szCs w:val="22"/>
        </w:rPr>
        <w:t>.</w:t>
      </w:r>
      <w:r w:rsidR="00316B39">
        <w:rPr>
          <w:rFonts w:ascii="Arial" w:hAnsi="Arial" w:cs="Arial"/>
          <w:sz w:val="22"/>
          <w:szCs w:val="22"/>
        </w:rPr>
        <w:t>0</w:t>
      </w:r>
      <w:r w:rsidRPr="002D78BC">
        <w:rPr>
          <w:rFonts w:ascii="Arial" w:hAnsi="Arial" w:cs="Arial"/>
          <w:sz w:val="22"/>
          <w:szCs w:val="22"/>
        </w:rPr>
        <w:t xml:space="preserve">00 EUR. Garancija mora veljati vsaj do datuma veljavnosti ponudbe. Če izbrani izvajalec ne sklene pogodbe z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avodom</w:t>
      </w:r>
      <w:r w:rsidRPr="002D78BC">
        <w:rPr>
          <w:rFonts w:ascii="Arial" w:hAnsi="Arial" w:cs="Arial"/>
          <w:sz w:val="22"/>
          <w:szCs w:val="22"/>
        </w:rPr>
        <w:t xml:space="preserve">, </w:t>
      </w:r>
      <w:r w:rsidR="00D9287C">
        <w:rPr>
          <w:rFonts w:ascii="Arial" w:hAnsi="Arial" w:cs="Arial"/>
          <w:sz w:val="22"/>
          <w:szCs w:val="22"/>
        </w:rPr>
        <w:t>bo</w:t>
      </w:r>
      <w:r w:rsidRPr="002D78BC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 xml:space="preserve">ta </w:t>
      </w:r>
      <w:r w:rsidRPr="002D78BC">
        <w:rPr>
          <w:rFonts w:ascii="Arial" w:hAnsi="Arial" w:cs="Arial"/>
          <w:sz w:val="22"/>
          <w:szCs w:val="22"/>
        </w:rPr>
        <w:t>unovči</w:t>
      </w:r>
      <w:r w:rsidR="00D9287C">
        <w:rPr>
          <w:rFonts w:ascii="Arial" w:hAnsi="Arial" w:cs="Arial"/>
          <w:sz w:val="22"/>
          <w:szCs w:val="22"/>
        </w:rPr>
        <w:t>l</w:t>
      </w:r>
      <w:r w:rsidRPr="002D78BC">
        <w:rPr>
          <w:rFonts w:ascii="Arial" w:hAnsi="Arial" w:cs="Arial"/>
          <w:sz w:val="22"/>
          <w:szCs w:val="22"/>
        </w:rPr>
        <w:t xml:space="preserve"> </w:t>
      </w:r>
      <w:r w:rsidR="00845F03">
        <w:rPr>
          <w:rFonts w:ascii="Arial" w:hAnsi="Arial" w:cs="Arial"/>
          <w:sz w:val="22"/>
          <w:szCs w:val="22"/>
        </w:rPr>
        <w:t>finančno zavarovanje za resnost ponudbe</w:t>
      </w:r>
      <w:r w:rsidRPr="002D78BC">
        <w:rPr>
          <w:rFonts w:ascii="Arial" w:hAnsi="Arial" w:cs="Arial"/>
          <w:sz w:val="22"/>
          <w:szCs w:val="22"/>
        </w:rPr>
        <w:t xml:space="preserve">. </w:t>
      </w:r>
    </w:p>
    <w:p w14:paraId="38A9CCC3" w14:textId="7E4EB73A" w:rsidR="002D78BC" w:rsidRDefault="00145268" w:rsidP="00316B39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742CAC">
        <w:rPr>
          <w:rFonts w:ascii="Arial" w:hAnsi="Arial" w:cs="Arial"/>
          <w:sz w:val="22"/>
          <w:szCs w:val="22"/>
        </w:rPr>
        <w:t xml:space="preserve"> bo ponudnikom, ki s svojo ponudbo ne uspejo, depozit vrnil v roku </w:t>
      </w:r>
      <w:r w:rsidR="00B67BCD">
        <w:rPr>
          <w:rFonts w:ascii="Arial" w:hAnsi="Arial" w:cs="Arial"/>
          <w:sz w:val="22"/>
          <w:szCs w:val="22"/>
        </w:rPr>
        <w:t>sedem</w:t>
      </w:r>
      <w:r w:rsidR="00D9287C">
        <w:rPr>
          <w:rFonts w:ascii="Arial" w:hAnsi="Arial" w:cs="Arial"/>
          <w:sz w:val="22"/>
          <w:szCs w:val="22"/>
        </w:rPr>
        <w:t xml:space="preserve"> (</w:t>
      </w:r>
      <w:r w:rsidR="00B67BCD">
        <w:rPr>
          <w:rFonts w:ascii="Arial" w:hAnsi="Arial" w:cs="Arial"/>
          <w:sz w:val="22"/>
          <w:szCs w:val="22"/>
        </w:rPr>
        <w:t>7</w:t>
      </w:r>
      <w:r w:rsidR="00D9287C">
        <w:rPr>
          <w:rFonts w:ascii="Arial" w:hAnsi="Arial" w:cs="Arial"/>
          <w:sz w:val="22"/>
          <w:szCs w:val="22"/>
        </w:rPr>
        <w:t xml:space="preserve">) </w:t>
      </w:r>
      <w:r w:rsidR="00742CAC">
        <w:rPr>
          <w:rFonts w:ascii="Arial" w:hAnsi="Arial" w:cs="Arial"/>
          <w:sz w:val="22"/>
          <w:szCs w:val="22"/>
        </w:rPr>
        <w:t xml:space="preserve">dni po </w:t>
      </w:r>
      <w:proofErr w:type="spellStart"/>
      <w:r w:rsidR="00B67BCD">
        <w:rPr>
          <w:rFonts w:ascii="Arial" w:hAnsi="Arial" w:cs="Arial"/>
          <w:sz w:val="22"/>
          <w:szCs w:val="22"/>
        </w:rPr>
        <w:t>ocenjenjevanju</w:t>
      </w:r>
      <w:proofErr w:type="spellEnd"/>
      <w:r w:rsidR="00B67BCD">
        <w:rPr>
          <w:rFonts w:ascii="Arial" w:hAnsi="Arial" w:cs="Arial"/>
          <w:sz w:val="22"/>
          <w:szCs w:val="22"/>
        </w:rPr>
        <w:t xml:space="preserve"> ponudb</w:t>
      </w:r>
      <w:r w:rsidR="00742CAC">
        <w:rPr>
          <w:rFonts w:ascii="Arial" w:hAnsi="Arial" w:cs="Arial"/>
          <w:sz w:val="22"/>
          <w:szCs w:val="22"/>
        </w:rPr>
        <w:t xml:space="preserve"> brez obresti. Izbranemu ponudniku bo depozit vštet v kupnino za blago.</w:t>
      </w:r>
    </w:p>
    <w:p w14:paraId="6521381E" w14:textId="3FA072F1" w:rsidR="002D78BC" w:rsidRPr="0082639E" w:rsidRDefault="0082639E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b/ 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>Finančno zavarovanje za</w:t>
      </w:r>
      <w:r w:rsidR="00561C08">
        <w:rPr>
          <w:rFonts w:ascii="Arial" w:hAnsi="Arial" w:cs="Arial"/>
          <w:b/>
          <w:sz w:val="22"/>
          <w:szCs w:val="22"/>
          <w:u w:val="single"/>
        </w:rPr>
        <w:t xml:space="preserve"> a)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94B3F">
        <w:rPr>
          <w:rFonts w:ascii="Arial" w:hAnsi="Arial" w:cs="Arial"/>
          <w:b/>
          <w:sz w:val="22"/>
          <w:szCs w:val="22"/>
          <w:u w:val="single"/>
        </w:rPr>
        <w:t>dobro izvedbo pogodbenih obveznosti</w:t>
      </w:r>
      <w:r w:rsidR="00561C08">
        <w:rPr>
          <w:rFonts w:ascii="Arial" w:hAnsi="Arial" w:cs="Arial"/>
          <w:b/>
          <w:sz w:val="22"/>
          <w:szCs w:val="22"/>
          <w:u w:val="single"/>
        </w:rPr>
        <w:t xml:space="preserve"> in b) plačilo blaga</w:t>
      </w:r>
    </w:p>
    <w:p w14:paraId="4672CA96" w14:textId="0B1C34CE" w:rsidR="002D78BC" w:rsidRPr="002D78BC" w:rsidRDefault="002D78BC" w:rsidP="0082639E">
      <w:pPr>
        <w:pStyle w:val="Glava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2D78BC">
        <w:rPr>
          <w:rFonts w:ascii="Arial" w:hAnsi="Arial" w:cs="Arial"/>
          <w:sz w:val="22"/>
          <w:szCs w:val="22"/>
          <w:lang w:val="de-DE"/>
        </w:rPr>
        <w:t>Glej</w:t>
      </w:r>
      <w:proofErr w:type="spellEnd"/>
      <w:r w:rsidRPr="002D78B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5</w:t>
      </w:r>
      <w:r w:rsidR="00127177">
        <w:rPr>
          <w:rFonts w:ascii="Arial" w:hAnsi="Arial" w:cs="Arial"/>
          <w:sz w:val="22"/>
          <w:szCs w:val="22"/>
          <w:lang w:val="de-DE"/>
        </w:rPr>
        <w:t xml:space="preserve"> 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prodaji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blaga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F35FF">
        <w:rPr>
          <w:rFonts w:ascii="Arial" w:hAnsi="Arial" w:cs="Arial"/>
          <w:sz w:val="22"/>
          <w:szCs w:val="22"/>
          <w:lang w:val="de-DE"/>
        </w:rPr>
        <w:t>7</w:t>
      </w:r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r w:rsidR="00127177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garancije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>.</w:t>
      </w:r>
    </w:p>
    <w:p w14:paraId="66E5B2B6" w14:textId="08943AFC" w:rsidR="00131D35" w:rsidRPr="002D78BC" w:rsidRDefault="00131D35" w:rsidP="0082639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CF5AA8" w14:textId="7287A843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Ponudniki morajo vsa dokazila iz te točke predložiti na predpisanih obrazcih brez dodatnih pogojev; pripisi in dodatni pogoji ponudnika se ne upoštevajo in imajo za posledico </w:t>
      </w:r>
      <w:r w:rsidR="00B67BCD">
        <w:rPr>
          <w:rFonts w:ascii="Arial" w:hAnsi="Arial" w:cs="Arial"/>
          <w:sz w:val="22"/>
          <w:szCs w:val="22"/>
        </w:rPr>
        <w:t>izločitev</w:t>
      </w:r>
      <w:r w:rsidRPr="002D78BC">
        <w:rPr>
          <w:rFonts w:ascii="Arial" w:hAnsi="Arial" w:cs="Arial"/>
          <w:sz w:val="22"/>
          <w:szCs w:val="22"/>
        </w:rPr>
        <w:t xml:space="preserve"> ponudbe. Lastne izjave ponudnika morajo biti v originalu, potrdila in druga dokazila so lahko priložena v fotokopijah.</w:t>
      </w:r>
      <w:r w:rsidR="00D3463B">
        <w:rPr>
          <w:rFonts w:ascii="Arial" w:hAnsi="Arial" w:cs="Arial"/>
          <w:sz w:val="22"/>
          <w:szCs w:val="22"/>
        </w:rPr>
        <w:t xml:space="preserve"> </w:t>
      </w: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82639E">
      <w:pPr>
        <w:jc w:val="both"/>
        <w:rPr>
          <w:rFonts w:ascii="Arial" w:hAnsi="Arial" w:cs="Arial"/>
          <w:sz w:val="22"/>
          <w:szCs w:val="22"/>
        </w:rPr>
      </w:pPr>
    </w:p>
    <w:p w14:paraId="02EBE3A4" w14:textId="05ABA1D2" w:rsidR="005D2A37" w:rsidRPr="00343D08" w:rsidRDefault="005D2A37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4A22A79A" w14:textId="7AEB83B7" w:rsidR="0043386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86E">
        <w:rPr>
          <w:rFonts w:ascii="Arial" w:hAnsi="Arial" w:cs="Arial"/>
          <w:sz w:val="22"/>
          <w:szCs w:val="22"/>
        </w:rPr>
        <w:t xml:space="preserve">erilo za </w:t>
      </w:r>
      <w:r w:rsidR="00B67BCD">
        <w:rPr>
          <w:rFonts w:ascii="Arial" w:hAnsi="Arial" w:cs="Arial"/>
          <w:sz w:val="22"/>
          <w:szCs w:val="22"/>
        </w:rPr>
        <w:t>izbiro najugodnejše ponudbe</w:t>
      </w:r>
      <w:r w:rsidR="0043386E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>utekočinjenega naftnega plina</w:t>
      </w:r>
      <w:r w:rsidR="0043386E">
        <w:rPr>
          <w:rFonts w:ascii="Arial" w:hAnsi="Arial" w:cs="Arial"/>
          <w:sz w:val="22"/>
          <w:szCs w:val="22"/>
        </w:rPr>
        <w:t xml:space="preserve"> je najvišja ponujena </w:t>
      </w:r>
      <w:r w:rsidR="00845F03">
        <w:rPr>
          <w:rFonts w:ascii="Arial" w:hAnsi="Arial" w:cs="Arial"/>
          <w:sz w:val="22"/>
          <w:szCs w:val="22"/>
        </w:rPr>
        <w:t xml:space="preserve">skupna </w:t>
      </w:r>
      <w:r w:rsidR="00B67BCD">
        <w:rPr>
          <w:rFonts w:ascii="Arial" w:hAnsi="Arial" w:cs="Arial"/>
          <w:sz w:val="22"/>
          <w:szCs w:val="22"/>
        </w:rPr>
        <w:t xml:space="preserve">odkupna </w:t>
      </w:r>
      <w:r w:rsidR="0043386E">
        <w:rPr>
          <w:rFonts w:ascii="Arial" w:hAnsi="Arial" w:cs="Arial"/>
          <w:sz w:val="22"/>
          <w:szCs w:val="22"/>
        </w:rPr>
        <w:t>cena</w:t>
      </w:r>
      <w:r w:rsidR="00845F03">
        <w:rPr>
          <w:rFonts w:ascii="Arial" w:hAnsi="Arial" w:cs="Arial"/>
          <w:sz w:val="22"/>
          <w:szCs w:val="22"/>
        </w:rPr>
        <w:t>.</w:t>
      </w:r>
      <w:r w:rsidR="0043386E">
        <w:rPr>
          <w:rFonts w:ascii="Arial" w:hAnsi="Arial" w:cs="Arial"/>
          <w:sz w:val="22"/>
          <w:szCs w:val="22"/>
        </w:rPr>
        <w:t xml:space="preserve"> </w:t>
      </w:r>
      <w:r w:rsidR="00845F03">
        <w:rPr>
          <w:rFonts w:ascii="Arial" w:hAnsi="Arial" w:cs="Arial"/>
          <w:sz w:val="22"/>
          <w:szCs w:val="22"/>
        </w:rPr>
        <w:t>Z</w:t>
      </w:r>
      <w:r w:rsidR="009E7808" w:rsidRPr="009E7808">
        <w:rPr>
          <w:rFonts w:ascii="Arial" w:hAnsi="Arial" w:cs="Arial"/>
          <w:sz w:val="22"/>
          <w:szCs w:val="22"/>
        </w:rPr>
        <w:t xml:space="preserve">množki </w:t>
      </w:r>
      <w:r w:rsidR="00B67BCD">
        <w:rPr>
          <w:rFonts w:ascii="Arial" w:hAnsi="Arial" w:cs="Arial"/>
          <w:sz w:val="22"/>
          <w:szCs w:val="22"/>
        </w:rPr>
        <w:t xml:space="preserve">izračuna skupne odkupne vrednosti </w:t>
      </w:r>
      <w:r w:rsidR="00845F03">
        <w:rPr>
          <w:rFonts w:ascii="Arial" w:hAnsi="Arial" w:cs="Arial"/>
          <w:sz w:val="22"/>
          <w:szCs w:val="22"/>
        </w:rPr>
        <w:t xml:space="preserve">se </w:t>
      </w:r>
      <w:proofErr w:type="spellStart"/>
      <w:r w:rsidR="00845F03">
        <w:rPr>
          <w:rFonts w:ascii="Arial" w:hAnsi="Arial" w:cs="Arial"/>
          <w:sz w:val="22"/>
          <w:szCs w:val="22"/>
        </w:rPr>
        <w:t>zaokorožijo</w:t>
      </w:r>
      <w:proofErr w:type="spellEnd"/>
      <w:r w:rsidR="00845F03">
        <w:rPr>
          <w:rFonts w:ascii="Arial" w:hAnsi="Arial" w:cs="Arial"/>
          <w:sz w:val="22"/>
          <w:szCs w:val="22"/>
        </w:rPr>
        <w:t xml:space="preserve"> na </w:t>
      </w:r>
      <w:r w:rsidR="009E7808" w:rsidRPr="009E7808">
        <w:rPr>
          <w:rFonts w:ascii="Arial" w:hAnsi="Arial" w:cs="Arial"/>
          <w:sz w:val="22"/>
          <w:szCs w:val="22"/>
        </w:rPr>
        <w:t>dve decimalni mesti natančno.</w:t>
      </w:r>
    </w:p>
    <w:p w14:paraId="027F914F" w14:textId="5E9569B8" w:rsidR="006076E8" w:rsidRPr="000563F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 xml:space="preserve">Cena mora vsebovati vse stroške (popuste in stroške dobave blaga, špediterske, prevozne, carinske ter vse morebitne druge stroške…), povezane z izvršitvijo tega </w:t>
      </w:r>
      <w:r w:rsidR="00A80513">
        <w:rPr>
          <w:rFonts w:ascii="Arial" w:hAnsi="Arial" w:cs="Arial"/>
          <w:sz w:val="22"/>
          <w:szCs w:val="22"/>
        </w:rPr>
        <w:t>posla</w:t>
      </w:r>
      <w:r w:rsidRPr="000563FE">
        <w:rPr>
          <w:rFonts w:ascii="Arial" w:hAnsi="Arial" w:cs="Arial"/>
          <w:sz w:val="22"/>
          <w:szCs w:val="22"/>
        </w:rPr>
        <w:t>.</w:t>
      </w:r>
    </w:p>
    <w:p w14:paraId="5B0DE4DF" w14:textId="2C6766F5" w:rsidR="006B5182" w:rsidRPr="000563FE" w:rsidRDefault="006C523A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Vse cene so </w:t>
      </w:r>
      <w:r w:rsidR="007E71C8">
        <w:rPr>
          <w:rFonts w:ascii="Arial" w:hAnsi="Arial" w:cs="Arial"/>
          <w:sz w:val="22"/>
          <w:szCs w:val="22"/>
        </w:rPr>
        <w:t>brez</w:t>
      </w:r>
      <w:r w:rsidR="00E80D44">
        <w:rPr>
          <w:rFonts w:ascii="Arial" w:hAnsi="Arial" w:cs="Arial"/>
          <w:sz w:val="22"/>
          <w:szCs w:val="22"/>
        </w:rPr>
        <w:t xml:space="preserve"> trošarine,</w:t>
      </w:r>
      <w:r w:rsidR="006B5182" w:rsidRPr="000563F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287C">
        <w:rPr>
          <w:rFonts w:ascii="Arial" w:hAnsi="Arial" w:cs="Arial"/>
          <w:sz w:val="22"/>
          <w:szCs w:val="22"/>
        </w:rPr>
        <w:t>okoljske</w:t>
      </w:r>
      <w:proofErr w:type="spellEnd"/>
      <w:r w:rsidR="00D9287C">
        <w:rPr>
          <w:rFonts w:ascii="Arial" w:hAnsi="Arial" w:cs="Arial"/>
          <w:sz w:val="22"/>
          <w:szCs w:val="22"/>
        </w:rPr>
        <w:t xml:space="preserve"> dajatve, </w:t>
      </w:r>
      <w:r w:rsidR="007440C8" w:rsidRPr="007440C8">
        <w:rPr>
          <w:rFonts w:ascii="Arial" w:hAnsi="Arial" w:cs="Arial"/>
          <w:sz w:val="22"/>
          <w:szCs w:val="22"/>
        </w:rPr>
        <w:t>prispevk</w:t>
      </w:r>
      <w:r w:rsidR="007440C8">
        <w:rPr>
          <w:rFonts w:ascii="Arial" w:hAnsi="Arial" w:cs="Arial"/>
          <w:sz w:val="22"/>
          <w:szCs w:val="22"/>
        </w:rPr>
        <w:t>a</w:t>
      </w:r>
      <w:r w:rsidR="007440C8"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7E71C8">
        <w:rPr>
          <w:rFonts w:ascii="Arial" w:hAnsi="Arial" w:cs="Arial"/>
          <w:sz w:val="22"/>
          <w:szCs w:val="22"/>
        </w:rPr>
        <w:t>,</w:t>
      </w:r>
      <w:r w:rsidR="007440C8" w:rsidRPr="007440C8">
        <w:rPr>
          <w:rFonts w:ascii="Arial" w:hAnsi="Arial" w:cs="Arial"/>
          <w:sz w:val="22"/>
          <w:szCs w:val="22"/>
        </w:rPr>
        <w:t xml:space="preserve"> prispevka OVE in SPTE</w:t>
      </w:r>
      <w:r w:rsidR="007440C8"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ter</w:t>
      </w:r>
      <w:r w:rsidR="006B5182"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davka na dodano vrednost</w:t>
      </w:r>
      <w:r w:rsidR="006B5182" w:rsidRPr="000563F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</w:p>
    <w:p w14:paraId="4A69F2D3" w14:textId="47B3FFAC" w:rsidR="009A4CBF" w:rsidRDefault="002D78BC" w:rsidP="0082639E">
      <w:pPr>
        <w:pStyle w:val="Telobesedila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 xml:space="preserve">Cena, po kateri ponudnik odkupi blago, last </w:t>
      </w:r>
      <w:r w:rsidR="00145268">
        <w:rPr>
          <w:rFonts w:ascii="Arial" w:hAnsi="Arial" w:cs="Arial"/>
          <w:bCs/>
          <w:iCs/>
          <w:sz w:val="22"/>
          <w:szCs w:val="22"/>
        </w:rPr>
        <w:t>Zavoda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, mora odražati tržne razmere. </w:t>
      </w:r>
    </w:p>
    <w:p w14:paraId="7AA1EE84" w14:textId="246B9EA7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145268">
        <w:rPr>
          <w:rFonts w:cs="Arial"/>
          <w:b/>
          <w:sz w:val="22"/>
          <w:szCs w:val="22"/>
          <w:u w:val="single"/>
        </w:rPr>
        <w:t>Zavoda</w:t>
      </w:r>
      <w:proofErr w:type="spellEnd"/>
    </w:p>
    <w:p w14:paraId="4FB22A55" w14:textId="62B529C9" w:rsidR="00343D08" w:rsidRPr="00343D08" w:rsidRDefault="00343D08" w:rsidP="00343D08">
      <w:pPr>
        <w:pStyle w:val="Telobesedila-zamik3"/>
        <w:spacing w:after="0"/>
        <w:ind w:left="360"/>
        <w:jc w:val="both"/>
        <w:rPr>
          <w:rFonts w:cs="Arial"/>
          <w:sz w:val="22"/>
          <w:szCs w:val="22"/>
        </w:rPr>
      </w:pPr>
      <w:proofErr w:type="spellStart"/>
      <w:r w:rsidRPr="00343D08">
        <w:rPr>
          <w:rFonts w:cs="Arial"/>
          <w:sz w:val="22"/>
          <w:szCs w:val="22"/>
        </w:rPr>
        <w:t>Posebni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pogodji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oziroma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zahteve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Zavoda</w:t>
      </w:r>
      <w:proofErr w:type="spellEnd"/>
      <w:r w:rsidRPr="00343D08">
        <w:rPr>
          <w:rFonts w:cs="Arial"/>
          <w:sz w:val="22"/>
          <w:szCs w:val="22"/>
        </w:rPr>
        <w:t>:</w:t>
      </w:r>
    </w:p>
    <w:p w14:paraId="0A5FDBE8" w14:textId="6525F420" w:rsidR="00BF119F" w:rsidRPr="00BF119F" w:rsidRDefault="00BF119F" w:rsidP="00BF119F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bookmarkStart w:id="4" w:name="_Hlk120193453"/>
      <w:r w:rsidRPr="00BF119F">
        <w:rPr>
          <w:rFonts w:cs="Arial"/>
          <w:sz w:val="22"/>
          <w:szCs w:val="22"/>
        </w:rPr>
        <w:t>naročnik opozarja ponudnike, da pred oddajo ponudbe s skladiščnikom uskladijo tehnične značilnosti ter dinamiko izdaje/prevzema blaga,</w:t>
      </w:r>
    </w:p>
    <w:p w14:paraId="55CC593A" w14:textId="5CFF8788" w:rsidR="00BF119F" w:rsidRPr="001144ED" w:rsidRDefault="00BF119F" w:rsidP="001144ED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proofErr w:type="spellStart"/>
      <w:r w:rsidRPr="001144ED">
        <w:rPr>
          <w:rFonts w:cs="Arial"/>
          <w:sz w:val="22"/>
          <w:szCs w:val="22"/>
        </w:rPr>
        <w:t>izbrani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ponudniki</w:t>
      </w:r>
      <w:proofErr w:type="spellEnd"/>
      <w:r w:rsidRPr="001144ED">
        <w:rPr>
          <w:rFonts w:cs="Arial"/>
          <w:sz w:val="22"/>
          <w:szCs w:val="22"/>
        </w:rPr>
        <w:t xml:space="preserve"> so </w:t>
      </w:r>
      <w:proofErr w:type="spellStart"/>
      <w:r w:rsidRPr="001144ED">
        <w:rPr>
          <w:rFonts w:cs="Arial"/>
          <w:sz w:val="22"/>
          <w:szCs w:val="22"/>
        </w:rPr>
        <w:t>dolžni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skladiščniku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najmanj</w:t>
      </w:r>
      <w:proofErr w:type="spellEnd"/>
      <w:r w:rsidRPr="001144ED">
        <w:rPr>
          <w:rFonts w:cs="Arial"/>
          <w:sz w:val="22"/>
          <w:szCs w:val="22"/>
        </w:rPr>
        <w:t xml:space="preserve"> 3 </w:t>
      </w:r>
      <w:proofErr w:type="spellStart"/>
      <w:r w:rsidRPr="001144ED">
        <w:rPr>
          <w:rFonts w:cs="Arial"/>
          <w:sz w:val="22"/>
          <w:szCs w:val="22"/>
        </w:rPr>
        <w:t>delovne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dni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pred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začetkom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="001144ED">
        <w:rPr>
          <w:rFonts w:cs="Arial"/>
          <w:sz w:val="22"/>
          <w:szCs w:val="22"/>
        </w:rPr>
        <w:t>odpreme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blaga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posredovati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podatke</w:t>
      </w:r>
      <w:proofErr w:type="spellEnd"/>
      <w:r w:rsidRPr="001144ED">
        <w:rPr>
          <w:rFonts w:cs="Arial"/>
          <w:sz w:val="22"/>
          <w:szCs w:val="22"/>
        </w:rPr>
        <w:t xml:space="preserve"> o </w:t>
      </w:r>
      <w:proofErr w:type="spellStart"/>
      <w:r w:rsidRPr="001144ED">
        <w:rPr>
          <w:rFonts w:cs="Arial"/>
          <w:sz w:val="22"/>
          <w:szCs w:val="22"/>
        </w:rPr>
        <w:t>prevozu</w:t>
      </w:r>
      <w:proofErr w:type="spellEnd"/>
      <w:r w:rsidRPr="001144ED">
        <w:rPr>
          <w:rFonts w:cs="Arial"/>
          <w:sz w:val="22"/>
          <w:szCs w:val="22"/>
        </w:rPr>
        <w:t xml:space="preserve"> (</w:t>
      </w:r>
      <w:proofErr w:type="spellStart"/>
      <w:r w:rsidRPr="001144ED">
        <w:rPr>
          <w:rFonts w:cs="Arial"/>
          <w:sz w:val="22"/>
          <w:szCs w:val="22"/>
        </w:rPr>
        <w:t>registrske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številke</w:t>
      </w:r>
      <w:proofErr w:type="spellEnd"/>
      <w:r w:rsidRPr="001144ED">
        <w:rPr>
          <w:rFonts w:cs="Arial"/>
          <w:sz w:val="22"/>
          <w:szCs w:val="22"/>
        </w:rPr>
        <w:t xml:space="preserve">, </w:t>
      </w:r>
      <w:proofErr w:type="spellStart"/>
      <w:r w:rsidRPr="001144ED">
        <w:rPr>
          <w:rFonts w:cs="Arial"/>
          <w:sz w:val="22"/>
          <w:szCs w:val="22"/>
        </w:rPr>
        <w:t>imena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voznikov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avtocistern</w:t>
      </w:r>
      <w:proofErr w:type="spellEnd"/>
      <w:r w:rsidRPr="001144ED">
        <w:rPr>
          <w:rFonts w:cs="Arial"/>
          <w:sz w:val="22"/>
          <w:szCs w:val="22"/>
        </w:rPr>
        <w:t xml:space="preserve">, </w:t>
      </w:r>
      <w:proofErr w:type="spellStart"/>
      <w:r w:rsidRPr="001144ED">
        <w:rPr>
          <w:rFonts w:cs="Arial"/>
          <w:sz w:val="22"/>
          <w:szCs w:val="22"/>
        </w:rPr>
        <w:t>predvidena</w:t>
      </w:r>
      <w:proofErr w:type="spellEnd"/>
      <w:r w:rsidRPr="001144ED">
        <w:rPr>
          <w:rFonts w:cs="Arial"/>
          <w:sz w:val="22"/>
          <w:szCs w:val="22"/>
        </w:rPr>
        <w:t xml:space="preserve"> </w:t>
      </w:r>
      <w:proofErr w:type="spellStart"/>
      <w:r w:rsidRPr="001144ED">
        <w:rPr>
          <w:rFonts w:cs="Arial"/>
          <w:sz w:val="22"/>
          <w:szCs w:val="22"/>
        </w:rPr>
        <w:t>dinamika</w:t>
      </w:r>
      <w:proofErr w:type="spellEnd"/>
      <w:r w:rsidRPr="001144ED">
        <w:rPr>
          <w:rFonts w:cs="Arial"/>
          <w:sz w:val="22"/>
          <w:szCs w:val="22"/>
        </w:rPr>
        <w:t>)</w:t>
      </w:r>
    </w:p>
    <w:p w14:paraId="5A58404D" w14:textId="06E68D6E" w:rsidR="002D78BC" w:rsidRPr="002D78BC" w:rsidRDefault="002D78BC" w:rsidP="00343D08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lastRenderedPageBreak/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  <w:r w:rsidR="004D0719">
        <w:rPr>
          <w:rFonts w:cs="Arial"/>
          <w:sz w:val="22"/>
          <w:szCs w:val="22"/>
        </w:rPr>
        <w:t>;</w:t>
      </w:r>
    </w:p>
    <w:p w14:paraId="06A7A5C3" w14:textId="7A27AFA7" w:rsidR="002D78BC" w:rsidRPr="002D78BC" w:rsidRDefault="002D78BC" w:rsidP="00343D08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plačilo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0DDB5A88" w14:textId="77777777" w:rsidR="009E7808" w:rsidRPr="002D78BC" w:rsidRDefault="009E7808" w:rsidP="002D78BC">
      <w:pPr>
        <w:pStyle w:val="Telobesedila-zamik3"/>
        <w:ind w:left="0"/>
        <w:rPr>
          <w:rFonts w:cs="Arial"/>
          <w:sz w:val="22"/>
          <w:szCs w:val="22"/>
        </w:rPr>
      </w:pPr>
    </w:p>
    <w:bookmarkEnd w:id="4"/>
    <w:p w14:paraId="719FF562" w14:textId="0C9DEF05" w:rsidR="00324F88" w:rsidRPr="00343D08" w:rsidRDefault="002D78BC" w:rsidP="00343D08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26F7819F" w14:textId="37BF7B94" w:rsidR="00324F88" w:rsidRP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ceno, in sicer najkasneje v roku 15 (petnajst) dni po </w:t>
      </w:r>
      <w:r w:rsidR="00B67BCD">
        <w:rPr>
          <w:rFonts w:ascii="Arial" w:hAnsi="Arial" w:cs="Arial"/>
          <w:color w:val="000000" w:themeColor="text1"/>
          <w:sz w:val="22"/>
          <w:szCs w:val="22"/>
        </w:rPr>
        <w:t>ocenjevanju ponudb</w:t>
      </w:r>
      <w:r w:rsidR="00056FF9">
        <w:rPr>
          <w:rFonts w:ascii="Arial" w:hAnsi="Arial" w:cs="Arial"/>
          <w:color w:val="000000" w:themeColor="text1"/>
          <w:sz w:val="22"/>
          <w:szCs w:val="22"/>
        </w:rPr>
        <w:t xml:space="preserve"> oz. do roka veljavnosti ponudb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0347254" w14:textId="77777777" w:rsidR="00324F88" w:rsidRPr="00324F88" w:rsidRDefault="00324F88" w:rsidP="007E71C8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7712B184" w14:textId="3114DD75" w:rsidR="00324F88" w:rsidRP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 xml:space="preserve"> odstavka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podaljša rok za sklenitev pogodbe, vendar ne za več kot 15 dni, ali pa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. Če najugodnejši ponudnik ne podpiše pogodbe niti v podaljšanem roku, </w:t>
      </w:r>
      <w:r w:rsidR="00B67BCD">
        <w:rPr>
          <w:rFonts w:ascii="Arial" w:hAnsi="Arial" w:cs="Arial"/>
          <w:color w:val="000000" w:themeColor="text1"/>
          <w:sz w:val="22"/>
          <w:szCs w:val="22"/>
        </w:rPr>
        <w:t>Zavod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310D37" w14:textId="77777777" w:rsidR="00324F88" w:rsidRPr="00324F88" w:rsidRDefault="00324F88" w:rsidP="007E71C8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0471550B" w14:textId="5878F0FD" w:rsidR="002D78BC" w:rsidRPr="00181A3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  <w:r w:rsid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Zavod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 xml:space="preserve"> si pridržuje pravico, da ne glede na izpolnjevanje razpisnih pogojev ne sklene pogodbe o prodaji.</w:t>
      </w:r>
      <w:r w:rsidR="00181A38" w:rsidRP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>Ne glede na izid postopka ponudnik ni upravičen do povrnitve stroškov v zvezi s pripravo ponudbe.</w:t>
      </w:r>
    </w:p>
    <w:p w14:paraId="0E004FBE" w14:textId="094BEC10" w:rsidR="001A2FF0" w:rsidRDefault="001A2FF0" w:rsidP="007E71C8">
      <w:pPr>
        <w:rPr>
          <w:rFonts w:ascii="Arial" w:hAnsi="Arial" w:cs="Arial"/>
          <w:sz w:val="22"/>
          <w:szCs w:val="22"/>
        </w:rPr>
      </w:pPr>
    </w:p>
    <w:p w14:paraId="399CDAED" w14:textId="119E90D0" w:rsidR="00621FE7" w:rsidRPr="00B16F79" w:rsidRDefault="00621FE7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Če bo med prejetimi ponudbami več najugodnejših ponudb, bodo vsi najugodnejši ponudniki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bodisi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pozvani k predložitvi nove ponudbe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pa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bo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avod z najugodnejšimi ponudniki opravil dodatna pogajanja, po izbiri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>avoda.</w:t>
      </w:r>
    </w:p>
    <w:sectPr w:rsidR="00621FE7" w:rsidRPr="00B16F79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B5D0D" w14:textId="77777777" w:rsidR="002B629F" w:rsidRDefault="002B629F">
      <w:r>
        <w:separator/>
      </w:r>
    </w:p>
  </w:endnote>
  <w:endnote w:type="continuationSeparator" w:id="0">
    <w:p w14:paraId="0D16D0AC" w14:textId="77777777" w:rsidR="002B629F" w:rsidRDefault="002B629F">
      <w:r>
        <w:continuationSeparator/>
      </w:r>
    </w:p>
  </w:endnote>
  <w:endnote w:type="continuationNotice" w:id="1">
    <w:p w14:paraId="7BDD3C92" w14:textId="77777777" w:rsidR="002B629F" w:rsidRDefault="002B6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F214530" w:rsidR="002B629F" w:rsidRPr="00EE6ED9" w:rsidRDefault="002B629F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2B629F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2B629F" w:rsidRPr="005A785E" w:rsidRDefault="002B629F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8C3C9EE" w:rsidR="002B629F" w:rsidRPr="00EE6ED9" w:rsidRDefault="002B629F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4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2B629F" w:rsidRPr="00FC6CF0" w:rsidRDefault="002B629F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EB6CF" w14:textId="77777777" w:rsidR="002B629F" w:rsidRDefault="002B629F">
      <w:r>
        <w:separator/>
      </w:r>
    </w:p>
  </w:footnote>
  <w:footnote w:type="continuationSeparator" w:id="0">
    <w:p w14:paraId="44F11734" w14:textId="77777777" w:rsidR="002B629F" w:rsidRDefault="002B629F">
      <w:r>
        <w:continuationSeparator/>
      </w:r>
    </w:p>
  </w:footnote>
  <w:footnote w:type="continuationNotice" w:id="1">
    <w:p w14:paraId="49FE9DD7" w14:textId="77777777" w:rsidR="002B629F" w:rsidRDefault="002B62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B629F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2B629F" w:rsidRPr="00A04B00" w:rsidRDefault="002B629F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5" w:name="OLE_LINK1"/>
          <w:bookmarkStart w:id="6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2B629F" w:rsidRPr="00A04B00" w:rsidRDefault="002B629F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2B629F" w:rsidRPr="00A04B00" w:rsidRDefault="002B629F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2B629F" w:rsidRPr="00C0552D" w:rsidRDefault="002B629F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2B629F" w:rsidRPr="00C0552D" w:rsidRDefault="002B629F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2B629F" w:rsidRPr="00A1445A" w:rsidRDefault="002B629F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2B629F" w:rsidRDefault="002B629F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2B629F" w:rsidRPr="00A1445A" w:rsidRDefault="002B629F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2B629F" w:rsidRDefault="002B629F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2B629F" w:rsidRPr="00A1445A" w:rsidRDefault="002B629F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5"/>
    <w:bookmarkEnd w:id="6"/>
  </w:tbl>
  <w:p w14:paraId="04982E0B" w14:textId="77777777" w:rsidR="002B629F" w:rsidRPr="00FC6CF0" w:rsidRDefault="002B629F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49"/>
    <w:multiLevelType w:val="hybridMultilevel"/>
    <w:tmpl w:val="6F0221F6"/>
    <w:lvl w:ilvl="0" w:tplc="66CC046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795FE5"/>
    <w:multiLevelType w:val="hybridMultilevel"/>
    <w:tmpl w:val="4F18C012"/>
    <w:lvl w:ilvl="0" w:tplc="7248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6"/>
  </w:num>
  <w:num w:numId="5">
    <w:abstractNumId w:val="12"/>
  </w:num>
  <w:num w:numId="6">
    <w:abstractNumId w:val="4"/>
  </w:num>
  <w:num w:numId="7">
    <w:abstractNumId w:val="7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9"/>
  </w:num>
  <w:num w:numId="12">
    <w:abstractNumId w:val="14"/>
  </w:num>
  <w:num w:numId="13">
    <w:abstractNumId w:val="16"/>
  </w:num>
  <w:num w:numId="14">
    <w:abstractNumId w:val="8"/>
  </w:num>
  <w:num w:numId="15">
    <w:abstractNumId w:val="3"/>
  </w:num>
  <w:num w:numId="16">
    <w:abstractNumId w:val="15"/>
  </w:num>
  <w:num w:numId="1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51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2937"/>
    <w:rsid w:val="00036A6D"/>
    <w:rsid w:val="00036C4B"/>
    <w:rsid w:val="000412BC"/>
    <w:rsid w:val="00041EB9"/>
    <w:rsid w:val="0004202F"/>
    <w:rsid w:val="00042D0E"/>
    <w:rsid w:val="00046CE2"/>
    <w:rsid w:val="00047AFC"/>
    <w:rsid w:val="00050291"/>
    <w:rsid w:val="0005065F"/>
    <w:rsid w:val="0005153D"/>
    <w:rsid w:val="00056FF9"/>
    <w:rsid w:val="000576FB"/>
    <w:rsid w:val="00060CA0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4DFE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144ED"/>
    <w:rsid w:val="00116BC4"/>
    <w:rsid w:val="0012533E"/>
    <w:rsid w:val="00127177"/>
    <w:rsid w:val="001314C1"/>
    <w:rsid w:val="00131D35"/>
    <w:rsid w:val="001352C1"/>
    <w:rsid w:val="0014021F"/>
    <w:rsid w:val="00140595"/>
    <w:rsid w:val="00145268"/>
    <w:rsid w:val="00150261"/>
    <w:rsid w:val="00166414"/>
    <w:rsid w:val="0017047E"/>
    <w:rsid w:val="0017296F"/>
    <w:rsid w:val="00174BFE"/>
    <w:rsid w:val="00175788"/>
    <w:rsid w:val="00181A38"/>
    <w:rsid w:val="00183318"/>
    <w:rsid w:val="00190E79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40E8"/>
    <w:rsid w:val="00227FB0"/>
    <w:rsid w:val="00231CFA"/>
    <w:rsid w:val="00235E41"/>
    <w:rsid w:val="002413BB"/>
    <w:rsid w:val="00241698"/>
    <w:rsid w:val="00251D3F"/>
    <w:rsid w:val="002557B7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B629F"/>
    <w:rsid w:val="002D6A3C"/>
    <w:rsid w:val="002D78BC"/>
    <w:rsid w:val="002E1329"/>
    <w:rsid w:val="002E2FD3"/>
    <w:rsid w:val="002E36D0"/>
    <w:rsid w:val="002E519C"/>
    <w:rsid w:val="002E5903"/>
    <w:rsid w:val="002E6B63"/>
    <w:rsid w:val="002F0041"/>
    <w:rsid w:val="002F68A9"/>
    <w:rsid w:val="002F78DD"/>
    <w:rsid w:val="00301033"/>
    <w:rsid w:val="00303758"/>
    <w:rsid w:val="00315EE6"/>
    <w:rsid w:val="00316B39"/>
    <w:rsid w:val="00324F88"/>
    <w:rsid w:val="00325D8B"/>
    <w:rsid w:val="00326834"/>
    <w:rsid w:val="00343D08"/>
    <w:rsid w:val="00346224"/>
    <w:rsid w:val="0035043A"/>
    <w:rsid w:val="00353357"/>
    <w:rsid w:val="00367250"/>
    <w:rsid w:val="00370866"/>
    <w:rsid w:val="0037231D"/>
    <w:rsid w:val="00373B58"/>
    <w:rsid w:val="00384F3B"/>
    <w:rsid w:val="00386D76"/>
    <w:rsid w:val="00394B3F"/>
    <w:rsid w:val="003A4375"/>
    <w:rsid w:val="003B10B4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C64"/>
    <w:rsid w:val="003F4DE6"/>
    <w:rsid w:val="003F744E"/>
    <w:rsid w:val="00401FC8"/>
    <w:rsid w:val="00403AF1"/>
    <w:rsid w:val="00406373"/>
    <w:rsid w:val="00411736"/>
    <w:rsid w:val="00417527"/>
    <w:rsid w:val="0043386E"/>
    <w:rsid w:val="0043532D"/>
    <w:rsid w:val="00445049"/>
    <w:rsid w:val="004527D6"/>
    <w:rsid w:val="00455EB9"/>
    <w:rsid w:val="00456072"/>
    <w:rsid w:val="004720C5"/>
    <w:rsid w:val="00474EE5"/>
    <w:rsid w:val="0047643E"/>
    <w:rsid w:val="004801D0"/>
    <w:rsid w:val="00497AA4"/>
    <w:rsid w:val="004A0508"/>
    <w:rsid w:val="004A05CC"/>
    <w:rsid w:val="004A172D"/>
    <w:rsid w:val="004B065E"/>
    <w:rsid w:val="004C1717"/>
    <w:rsid w:val="004C20A4"/>
    <w:rsid w:val="004D0719"/>
    <w:rsid w:val="004D6B75"/>
    <w:rsid w:val="004D75F6"/>
    <w:rsid w:val="004E2BA9"/>
    <w:rsid w:val="004E6F42"/>
    <w:rsid w:val="004F12CE"/>
    <w:rsid w:val="004F7C1C"/>
    <w:rsid w:val="0050159B"/>
    <w:rsid w:val="00503120"/>
    <w:rsid w:val="005064FB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1C08"/>
    <w:rsid w:val="00565D0C"/>
    <w:rsid w:val="00567B39"/>
    <w:rsid w:val="00571E52"/>
    <w:rsid w:val="005724B4"/>
    <w:rsid w:val="00572A53"/>
    <w:rsid w:val="00572C81"/>
    <w:rsid w:val="005753D9"/>
    <w:rsid w:val="0058399F"/>
    <w:rsid w:val="0058574D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076E8"/>
    <w:rsid w:val="006110C9"/>
    <w:rsid w:val="0061133D"/>
    <w:rsid w:val="00612663"/>
    <w:rsid w:val="006144B1"/>
    <w:rsid w:val="006163B7"/>
    <w:rsid w:val="00621FE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87E99"/>
    <w:rsid w:val="006960C2"/>
    <w:rsid w:val="00697B71"/>
    <w:rsid w:val="006A277E"/>
    <w:rsid w:val="006B5182"/>
    <w:rsid w:val="006C523A"/>
    <w:rsid w:val="006D2FF5"/>
    <w:rsid w:val="006D59F7"/>
    <w:rsid w:val="006E377F"/>
    <w:rsid w:val="006F0DC5"/>
    <w:rsid w:val="006F44F5"/>
    <w:rsid w:val="006F481E"/>
    <w:rsid w:val="006F758E"/>
    <w:rsid w:val="007033C0"/>
    <w:rsid w:val="0073055A"/>
    <w:rsid w:val="007345D8"/>
    <w:rsid w:val="00734DE7"/>
    <w:rsid w:val="00734F36"/>
    <w:rsid w:val="00741DF3"/>
    <w:rsid w:val="00742CAC"/>
    <w:rsid w:val="00743519"/>
    <w:rsid w:val="00743912"/>
    <w:rsid w:val="007440C8"/>
    <w:rsid w:val="00744B63"/>
    <w:rsid w:val="00747418"/>
    <w:rsid w:val="00755D92"/>
    <w:rsid w:val="007632FE"/>
    <w:rsid w:val="00766AC9"/>
    <w:rsid w:val="00767A5A"/>
    <w:rsid w:val="00780396"/>
    <w:rsid w:val="0078319E"/>
    <w:rsid w:val="00783525"/>
    <w:rsid w:val="007A108F"/>
    <w:rsid w:val="007A7ACF"/>
    <w:rsid w:val="007C09F8"/>
    <w:rsid w:val="007C1B38"/>
    <w:rsid w:val="007D2764"/>
    <w:rsid w:val="007D302C"/>
    <w:rsid w:val="007D4174"/>
    <w:rsid w:val="007E0866"/>
    <w:rsid w:val="007E31E3"/>
    <w:rsid w:val="007E40CC"/>
    <w:rsid w:val="007E71C8"/>
    <w:rsid w:val="007F3757"/>
    <w:rsid w:val="007F4AC2"/>
    <w:rsid w:val="008155E7"/>
    <w:rsid w:val="00824D1D"/>
    <w:rsid w:val="00825784"/>
    <w:rsid w:val="0082639E"/>
    <w:rsid w:val="00827C09"/>
    <w:rsid w:val="0083015D"/>
    <w:rsid w:val="008317DD"/>
    <w:rsid w:val="00833AC6"/>
    <w:rsid w:val="00843739"/>
    <w:rsid w:val="00843B36"/>
    <w:rsid w:val="00845F03"/>
    <w:rsid w:val="00847017"/>
    <w:rsid w:val="00847A0D"/>
    <w:rsid w:val="00871F1D"/>
    <w:rsid w:val="00877B6F"/>
    <w:rsid w:val="008816EC"/>
    <w:rsid w:val="00882006"/>
    <w:rsid w:val="00885E0B"/>
    <w:rsid w:val="00892A8A"/>
    <w:rsid w:val="00895F3B"/>
    <w:rsid w:val="008A757F"/>
    <w:rsid w:val="008B3672"/>
    <w:rsid w:val="008B3D3B"/>
    <w:rsid w:val="008B4927"/>
    <w:rsid w:val="008C2AC2"/>
    <w:rsid w:val="008C4300"/>
    <w:rsid w:val="008D6DCE"/>
    <w:rsid w:val="008E0DB9"/>
    <w:rsid w:val="008E105B"/>
    <w:rsid w:val="008E15A5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40BD"/>
    <w:rsid w:val="00965BB4"/>
    <w:rsid w:val="00980089"/>
    <w:rsid w:val="00982266"/>
    <w:rsid w:val="009864F2"/>
    <w:rsid w:val="00986DE3"/>
    <w:rsid w:val="00987DA0"/>
    <w:rsid w:val="009A46DA"/>
    <w:rsid w:val="009A4CBF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2BD5"/>
    <w:rsid w:val="009D40B0"/>
    <w:rsid w:val="009D6C16"/>
    <w:rsid w:val="009E053F"/>
    <w:rsid w:val="009E7808"/>
    <w:rsid w:val="009F0952"/>
    <w:rsid w:val="009F7784"/>
    <w:rsid w:val="00A018BA"/>
    <w:rsid w:val="00A04B00"/>
    <w:rsid w:val="00A1274D"/>
    <w:rsid w:val="00A1445A"/>
    <w:rsid w:val="00A20A60"/>
    <w:rsid w:val="00A22650"/>
    <w:rsid w:val="00A2587B"/>
    <w:rsid w:val="00A3063E"/>
    <w:rsid w:val="00A32175"/>
    <w:rsid w:val="00A33BE0"/>
    <w:rsid w:val="00A35EB1"/>
    <w:rsid w:val="00A43F95"/>
    <w:rsid w:val="00A515E0"/>
    <w:rsid w:val="00A57325"/>
    <w:rsid w:val="00A60A65"/>
    <w:rsid w:val="00A662CB"/>
    <w:rsid w:val="00A71067"/>
    <w:rsid w:val="00A75802"/>
    <w:rsid w:val="00A76CEA"/>
    <w:rsid w:val="00A80513"/>
    <w:rsid w:val="00A83E62"/>
    <w:rsid w:val="00A8453D"/>
    <w:rsid w:val="00A92149"/>
    <w:rsid w:val="00AA2F1C"/>
    <w:rsid w:val="00AA42C0"/>
    <w:rsid w:val="00AB1522"/>
    <w:rsid w:val="00AB3346"/>
    <w:rsid w:val="00AB4674"/>
    <w:rsid w:val="00AC262B"/>
    <w:rsid w:val="00AC7136"/>
    <w:rsid w:val="00AC72E5"/>
    <w:rsid w:val="00AD3618"/>
    <w:rsid w:val="00AD44B4"/>
    <w:rsid w:val="00AD50B7"/>
    <w:rsid w:val="00AE6D8C"/>
    <w:rsid w:val="00AF0AD6"/>
    <w:rsid w:val="00AF6EBB"/>
    <w:rsid w:val="00AF74D2"/>
    <w:rsid w:val="00B021F9"/>
    <w:rsid w:val="00B16F2C"/>
    <w:rsid w:val="00B16F79"/>
    <w:rsid w:val="00B20079"/>
    <w:rsid w:val="00B200E4"/>
    <w:rsid w:val="00B25F0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67BCD"/>
    <w:rsid w:val="00B71BD6"/>
    <w:rsid w:val="00B8023B"/>
    <w:rsid w:val="00B86392"/>
    <w:rsid w:val="00B9309E"/>
    <w:rsid w:val="00B930C3"/>
    <w:rsid w:val="00B949B2"/>
    <w:rsid w:val="00BA095D"/>
    <w:rsid w:val="00BA2C4A"/>
    <w:rsid w:val="00BA6862"/>
    <w:rsid w:val="00BB333E"/>
    <w:rsid w:val="00BB3939"/>
    <w:rsid w:val="00BC00ED"/>
    <w:rsid w:val="00BC2412"/>
    <w:rsid w:val="00BC29DD"/>
    <w:rsid w:val="00BD2FD8"/>
    <w:rsid w:val="00BD42E2"/>
    <w:rsid w:val="00BD4AEF"/>
    <w:rsid w:val="00BD6562"/>
    <w:rsid w:val="00BE655C"/>
    <w:rsid w:val="00BE6A76"/>
    <w:rsid w:val="00BE6AEE"/>
    <w:rsid w:val="00BF119F"/>
    <w:rsid w:val="00BF35FF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3631"/>
    <w:rsid w:val="00C43FC3"/>
    <w:rsid w:val="00C468BF"/>
    <w:rsid w:val="00C46FDA"/>
    <w:rsid w:val="00C54402"/>
    <w:rsid w:val="00C565DD"/>
    <w:rsid w:val="00C64A95"/>
    <w:rsid w:val="00C73D4E"/>
    <w:rsid w:val="00C82B34"/>
    <w:rsid w:val="00C83957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047B"/>
    <w:rsid w:val="00CD61B2"/>
    <w:rsid w:val="00CD7808"/>
    <w:rsid w:val="00CF12FC"/>
    <w:rsid w:val="00CF6D57"/>
    <w:rsid w:val="00D05C1E"/>
    <w:rsid w:val="00D06278"/>
    <w:rsid w:val="00D06340"/>
    <w:rsid w:val="00D112DF"/>
    <w:rsid w:val="00D1279D"/>
    <w:rsid w:val="00D1401B"/>
    <w:rsid w:val="00D17347"/>
    <w:rsid w:val="00D20439"/>
    <w:rsid w:val="00D2343D"/>
    <w:rsid w:val="00D278D4"/>
    <w:rsid w:val="00D30E51"/>
    <w:rsid w:val="00D3463B"/>
    <w:rsid w:val="00D34DD2"/>
    <w:rsid w:val="00D3511F"/>
    <w:rsid w:val="00D41F63"/>
    <w:rsid w:val="00D51861"/>
    <w:rsid w:val="00D53EC0"/>
    <w:rsid w:val="00D579F3"/>
    <w:rsid w:val="00D60E34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87C"/>
    <w:rsid w:val="00D92C6A"/>
    <w:rsid w:val="00D97344"/>
    <w:rsid w:val="00DA0B86"/>
    <w:rsid w:val="00DB0F66"/>
    <w:rsid w:val="00DB3E61"/>
    <w:rsid w:val="00DB5A10"/>
    <w:rsid w:val="00DD1BB2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14B4"/>
    <w:rsid w:val="00E54664"/>
    <w:rsid w:val="00E550C0"/>
    <w:rsid w:val="00E61921"/>
    <w:rsid w:val="00E676C3"/>
    <w:rsid w:val="00E749F2"/>
    <w:rsid w:val="00E80D44"/>
    <w:rsid w:val="00E814F7"/>
    <w:rsid w:val="00E932C8"/>
    <w:rsid w:val="00E95B73"/>
    <w:rsid w:val="00E9600A"/>
    <w:rsid w:val="00EA1337"/>
    <w:rsid w:val="00EA631C"/>
    <w:rsid w:val="00EA7B9C"/>
    <w:rsid w:val="00EB0065"/>
    <w:rsid w:val="00EB0DA9"/>
    <w:rsid w:val="00EB7C0D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0A9B"/>
    <w:rsid w:val="00F0300D"/>
    <w:rsid w:val="00F0401D"/>
    <w:rsid w:val="00F105E1"/>
    <w:rsid w:val="00F1709B"/>
    <w:rsid w:val="00F21B47"/>
    <w:rsid w:val="00F23488"/>
    <w:rsid w:val="00F24E55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65CFC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125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F00A9B"/>
    <w:rPr>
      <w:rFonts w:ascii="Calibri" w:eastAsiaTheme="minorHAns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F00A9B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4D071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rd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6df7e349fc169d59608de4a8cc5a45c9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04fb524e5b647fa608e46cb1a3e36f66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AAB70B-A335-40E8-8A3E-AF0DD13AA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openxmlformats.org/package/2006/metadata/core-properties"/>
    <ds:schemaRef ds:uri="http://purl.org/dc/elements/1.1/"/>
    <ds:schemaRef ds:uri="6a4cc071-bd85-44c5-acc7-68a9b922d49c"/>
    <ds:schemaRef ds:uri="http://purl.org/dc/terms/"/>
    <ds:schemaRef ds:uri="http://schemas.microsoft.com/office/infopath/2007/PartnerControls"/>
    <ds:schemaRef ds:uri="http://schemas.microsoft.com/office/2006/documentManagement/type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136C31-E252-4ABF-95A9-D7AD646B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63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6459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11</cp:revision>
  <cp:lastPrinted>2026-06-10T08:51:00Z</cp:lastPrinted>
  <dcterms:created xsi:type="dcterms:W3CDTF">2024-02-08T09:46:00Z</dcterms:created>
  <dcterms:modified xsi:type="dcterms:W3CDTF">2026-06-10T09:07:00Z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